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2026-06-16/016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Lieferung von Sandsteinblöcken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